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Bible Unit 3 Review: Jesus’ Later Judean Ministry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Test Date: _____________________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Test questions will be matching or short answers. There is one longer answer question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Lesson 1: Jesus Forgives an Adulterous Woman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i w:val="1"/>
          <w:rtl w:val="0"/>
        </w:rPr>
        <w:t xml:space="preserve">What does GRACE stand for as an acronym?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i w:val="1"/>
          <w:rtl w:val="0"/>
        </w:rPr>
        <w:t xml:space="preserve">What responsibility do we have based on the Grace God has extended to us?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480" w:lineRule="auto"/>
        <w:ind w:left="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0B">
      <w:pPr>
        <w:spacing w:line="480" w:lineRule="auto"/>
        <w:ind w:left="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Lesson 2: The Good Shepherd and the Thief</w:t>
      </w:r>
    </w:p>
    <w:p w:rsidR="00000000" w:rsidDel="00000000" w:rsidP="00000000" w:rsidRDefault="00000000" w:rsidRPr="00000000" w14:paraId="0000000E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John uses the metaphor of a good shepherd in comparison to Jesus. What are two specific attributes that a good shepherd has and how does Jesus show those attributes as </w:t>
      </w:r>
      <w:r w:rsidDel="00000000" w:rsidR="00000000" w:rsidRPr="00000000">
        <w:rPr>
          <w:i w:val="1"/>
          <w:u w:val="single"/>
          <w:rtl w:val="0"/>
        </w:rPr>
        <w:t xml:space="preserve">our </w:t>
      </w:r>
      <w:r w:rsidDel="00000000" w:rsidR="00000000" w:rsidRPr="00000000">
        <w:rPr>
          <w:i w:val="1"/>
          <w:rtl w:val="0"/>
        </w:rPr>
        <w:t xml:space="preserve">shepherd?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48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1">
      <w:pPr>
        <w:spacing w:line="48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2">
      <w:pPr>
        <w:spacing w:line="48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3">
      <w:pPr>
        <w:spacing w:line="48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4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Lesson 3: The Good Samaritan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i w:val="1"/>
          <w:rtl w:val="0"/>
        </w:rPr>
        <w:t xml:space="preserve">In the parable of the Good Samaritan, what significant action did the Good Samaritan take?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48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A">
      <w:pPr>
        <w:spacing w:line="48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i w:val="1"/>
          <w:rtl w:val="0"/>
        </w:rPr>
        <w:t xml:space="preserve">Why was the action of the Samaritan significant?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48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F">
      <w:pPr>
        <w:spacing w:line="48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20">
      <w:pPr>
        <w:spacing w:line="48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21">
      <w:pPr>
        <w:spacing w:line="48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Lesson 4: A Visit With Mary and Martha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i w:val="1"/>
          <w:rtl w:val="0"/>
        </w:rPr>
        <w:t xml:space="preserve">When Jesus arrived at Bethany to visit Mary and Martha, what were the sisters’ reactions?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48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2A">
      <w:pPr>
        <w:spacing w:line="48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i w:val="1"/>
          <w:rtl w:val="0"/>
        </w:rPr>
        <w:t xml:space="preserve">What lesson did Jesus teach Martha during his visit with them?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48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2E">
      <w:pPr>
        <w:spacing w:line="48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Lesson 5: How to Pray</w:t>
      </w:r>
    </w:p>
    <w:p w:rsidR="00000000" w:rsidDel="00000000" w:rsidP="00000000" w:rsidRDefault="00000000" w:rsidRPr="00000000" w14:paraId="00000030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What are the 3 points of prayer in relation to The Lord’s Prayer? </w:t>
      </w:r>
    </w:p>
    <w:p w:rsidR="00000000" w:rsidDel="00000000" w:rsidP="00000000" w:rsidRDefault="00000000" w:rsidRPr="00000000" w14:paraId="0000003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1) ________________________________________________________________</w:t>
      </w:r>
    </w:p>
    <w:p w:rsidR="00000000" w:rsidDel="00000000" w:rsidP="00000000" w:rsidRDefault="00000000" w:rsidRPr="00000000" w14:paraId="00000032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2) ________________________________________________________________</w:t>
      </w:r>
    </w:p>
    <w:p w:rsidR="00000000" w:rsidDel="00000000" w:rsidP="00000000" w:rsidRDefault="00000000" w:rsidRPr="00000000" w14:paraId="00000034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sz w:val="26"/>
          <w:szCs w:val="26"/>
          <w:rtl w:val="0"/>
        </w:rPr>
        <w:t xml:space="preserve">3) 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Lesson 6: The Cost of Discipleship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i w:val="1"/>
          <w:rtl w:val="0"/>
        </w:rPr>
        <w:t xml:space="preserve">What is compassion? </w:t>
      </w:r>
      <w:r w:rsidDel="00000000" w:rsidR="00000000" w:rsidRPr="00000000">
        <w:rPr>
          <w:rtl w:val="0"/>
        </w:rPr>
        <w:t xml:space="preserve">(Be able to give an example of how we can show compassion.) </w:t>
      </w:r>
    </w:p>
    <w:p w:rsidR="00000000" w:rsidDel="00000000" w:rsidP="00000000" w:rsidRDefault="00000000" w:rsidRPr="00000000" w14:paraId="0000003A">
      <w:pPr>
        <w:spacing w:line="48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3B">
      <w:pPr>
        <w:spacing w:line="48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Lesson 7: The Raising of Lazarus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i w:val="1"/>
          <w:rtl w:val="0"/>
        </w:rPr>
        <w:t xml:space="preserve">Who was Lazarus?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40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What happened as a result of the raising of Lazarus?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48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44">
      <w:pPr>
        <w:spacing w:line="480" w:lineRule="auto"/>
        <w:rPr>
          <w:i w:val="1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Lesson 8: Jesus at Bethany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i w:val="1"/>
          <w:rtl w:val="0"/>
        </w:rPr>
        <w:t xml:space="preserve">What did anointing mean (see textbook pg 35)?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48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4A">
      <w:pPr>
        <w:spacing w:line="48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i w:val="1"/>
          <w:rtl w:val="0"/>
        </w:rPr>
        <w:t xml:space="preserve">Why was Mary’s act of anointing so unusual (see textbook pg36)</w:t>
      </w:r>
      <w:r w:rsidDel="00000000" w:rsidR="00000000" w:rsidRPr="00000000">
        <w:rPr>
          <w:rtl w:val="0"/>
        </w:rPr>
        <w:t xml:space="preserve">? 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48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4E">
      <w:pPr>
        <w:spacing w:line="48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4F">
      <w:pPr>
        <w:spacing w:line="48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50">
      <w:pPr>
        <w:spacing w:line="48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5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Lesson 9: Healing of the Ten Lepers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(There are no specific questions about this lesson on the test.)</w:t>
      </w:r>
    </w:p>
    <w:p w:rsidR="00000000" w:rsidDel="00000000" w:rsidP="00000000" w:rsidRDefault="00000000" w:rsidRPr="00000000" w14:paraId="0000005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Lesson 10: The Persistent Widow/The Pharisee and the Tax Collector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i w:val="1"/>
          <w:rtl w:val="0"/>
        </w:rPr>
        <w:t xml:space="preserve">What is a parable?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48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58">
      <w:pPr>
        <w:spacing w:line="48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59">
      <w:pPr>
        <w:spacing w:line="48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5A">
      <w:pPr>
        <w:spacing w:line="48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Personal Response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Explain this statement: We can be so busy about the work of God that we can miss being with God.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Keep in mind the story of Mary and Martha.  Use specific examples that apply to a grade 6 student today.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48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63">
      <w:pPr>
        <w:spacing w:line="48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64">
      <w:pPr>
        <w:spacing w:line="48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65">
      <w:pPr>
        <w:spacing w:line="48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66">
      <w:pPr>
        <w:spacing w:line="48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67">
      <w:pPr>
        <w:spacing w:line="48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68">
      <w:pPr>
        <w:spacing w:line="48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69">
      <w:pPr>
        <w:spacing w:line="48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6A">
      <w:pPr>
        <w:spacing w:line="48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sectPr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